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F523" w14:textId="0C012CCA" w:rsidR="00B670F8" w:rsidRPr="009004D5" w:rsidRDefault="00D07911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（様式第１</w:t>
      </w:r>
      <w:r w:rsidR="00B670F8" w:rsidRPr="009004D5">
        <w:rPr>
          <w:rFonts w:ascii="ＭＳ 明朝" w:hAnsi="ＭＳ 明朝" w:cs="ＭＳ 明朝"/>
          <w:sz w:val="21"/>
          <w:szCs w:val="21"/>
        </w:rPr>
        <w:t>別紙</w:t>
      </w:r>
      <w:r w:rsidR="005D5F52">
        <w:rPr>
          <w:rFonts w:ascii="ＭＳ 明朝" w:hAnsi="ＭＳ 明朝" w:cs="ＭＳ 明朝" w:hint="eastAsia"/>
          <w:sz w:val="21"/>
          <w:szCs w:val="21"/>
        </w:rPr>
        <w:t>１</w:t>
      </w:r>
      <w:r w:rsidR="0045137D">
        <w:rPr>
          <w:rFonts w:ascii="ＭＳ 明朝" w:hAnsi="ＭＳ 明朝" w:cs="ＭＳ 明朝" w:hint="eastAsia"/>
          <w:sz w:val="21"/>
          <w:szCs w:val="21"/>
        </w:rPr>
        <w:t>）</w:t>
      </w:r>
    </w:p>
    <w:p w14:paraId="31840AE7" w14:textId="3B62BE98" w:rsidR="00741E17" w:rsidRDefault="00741E17" w:rsidP="005D5F52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</w:p>
    <w:p w14:paraId="55A832DB" w14:textId="3BCFE4A9" w:rsidR="005D5F52" w:rsidRPr="009004D5" w:rsidRDefault="005D5F52" w:rsidP="005D5F52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CD31F3">
        <w:rPr>
          <w:rFonts w:ascii="ＭＳ 明朝" w:hAnsi="ＭＳ 明朝" w:cs="ＭＳ 明朝" w:hint="eastAsia"/>
          <w:sz w:val="21"/>
          <w:szCs w:val="21"/>
        </w:rPr>
        <w:t>令和</w:t>
      </w:r>
      <w:r>
        <w:rPr>
          <w:rFonts w:ascii="ＭＳ 明朝" w:hAnsi="ＭＳ 明朝" w:cs="ＭＳ 明朝" w:hint="eastAsia"/>
          <w:sz w:val="21"/>
          <w:szCs w:val="21"/>
        </w:rPr>
        <w:t>５</w:t>
      </w:r>
      <w:r w:rsidRPr="00CD31F3">
        <w:rPr>
          <w:rFonts w:ascii="ＭＳ 明朝" w:hAnsi="ＭＳ 明朝" w:cs="ＭＳ 明朝" w:hint="eastAsia"/>
          <w:sz w:val="21"/>
          <w:szCs w:val="21"/>
        </w:rPr>
        <w:t>年度</w:t>
      </w:r>
      <w:r w:rsidRPr="005C358F">
        <w:rPr>
          <w:rFonts w:ascii="ＭＳ 明朝" w:hAnsi="ＭＳ 明朝" w:cs="ＭＳ 明朝" w:hint="eastAsia"/>
          <w:sz w:val="21"/>
          <w:szCs w:val="21"/>
        </w:rPr>
        <w:t>金融機関と連携した</w:t>
      </w:r>
      <w:r w:rsidRPr="00CD31F3">
        <w:rPr>
          <w:rFonts w:ascii="ＭＳ 明朝" w:hAnsi="ＭＳ 明朝" w:cs="ＭＳ 明朝" w:hint="eastAsia"/>
          <w:sz w:val="21"/>
          <w:szCs w:val="21"/>
        </w:rPr>
        <w:t>サステナビリティ経営促進事業</w:t>
      </w:r>
      <w:r w:rsidRPr="009004D5">
        <w:rPr>
          <w:rFonts w:ascii="ＭＳ 明朝" w:hAnsi="ＭＳ 明朝" w:cs="ＭＳ 明朝" w:hint="eastAsia"/>
          <w:sz w:val="21"/>
          <w:szCs w:val="21"/>
        </w:rPr>
        <w:t>に要する経費内訳</w:t>
      </w:r>
    </w:p>
    <w:p w14:paraId="73895FEB" w14:textId="485AB8DE" w:rsidR="00B670F8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9108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61"/>
        <w:gridCol w:w="224"/>
        <w:gridCol w:w="1509"/>
        <w:gridCol w:w="475"/>
        <w:gridCol w:w="1992"/>
        <w:gridCol w:w="1977"/>
      </w:tblGrid>
      <w:tr w:rsidR="00B670F8" w:rsidRPr="009004D5" w14:paraId="4AAB22BF" w14:textId="77777777" w:rsidTr="006C47AD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B670F8" w:rsidRPr="009004D5" w:rsidRDefault="00B670F8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B670F8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8B5441" w:rsidRPr="009004D5" w:rsidRDefault="008B544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22F03616" w:rsidR="00B670F8" w:rsidRPr="009004D5" w:rsidRDefault="00B670F8" w:rsidP="005D5F52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</w:t>
            </w:r>
            <w:r w:rsidR="005D5F52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4B4168" w14:textId="77777777" w:rsidR="00B670F8" w:rsidRDefault="00B670F8" w:rsidP="005D5F52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(2)</w:t>
            </w:r>
            <w:r w:rsidR="005D5F52">
              <w:rPr>
                <w:rFonts w:ascii="ＭＳ 明朝" w:hAnsi="ＭＳ 明朝" w:cs="ＭＳ ゴシック" w:hint="eastAsia"/>
                <w:sz w:val="21"/>
                <w:szCs w:val="21"/>
              </w:rPr>
              <w:t>他の公的補助金又は助成金</w:t>
            </w:r>
          </w:p>
          <w:p w14:paraId="5C098B56" w14:textId="77777777" w:rsidR="008C321C" w:rsidRDefault="00DF22DD" w:rsidP="008C321C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*</w:t>
            </w:r>
            <w:r w:rsidR="008C321C">
              <w:rPr>
                <w:rFonts w:ascii="ＭＳ 明朝" w:hAnsi="ＭＳ 明朝" w:cs="ＭＳ ゴシック" w:hint="eastAsia"/>
                <w:sz w:val="21"/>
                <w:szCs w:val="21"/>
              </w:rPr>
              <w:t>国や地方公共団体</w:t>
            </w:r>
          </w:p>
          <w:p w14:paraId="300F0ECA" w14:textId="2E5A5F5F" w:rsidR="00DF22DD" w:rsidRPr="009004D5" w:rsidRDefault="008C321C" w:rsidP="008C321C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から受けた補助金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B72B42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2A034E95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C29698" w14:textId="77777777" w:rsidR="00D4115D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</w:t>
            </w:r>
            <w:r w:rsidR="00D4115D">
              <w:rPr>
                <w:rFonts w:ascii="ＭＳ 明朝" w:hAnsi="ＭＳ 明朝" w:cs="ＭＳ ゴシック" w:hint="eastAsia"/>
                <w:sz w:val="21"/>
                <w:szCs w:val="21"/>
              </w:rPr>
              <w:t>(3)の</w:t>
            </w:r>
          </w:p>
          <w:p w14:paraId="3BF4D035" w14:textId="3F605C52" w:rsidR="00B670F8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</w:p>
          <w:p w14:paraId="56210907" w14:textId="76D67833" w:rsidR="00581F07" w:rsidRPr="00581F07" w:rsidRDefault="00581F07" w:rsidP="006044CF">
            <w:pPr>
              <w:spacing w:line="32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21"/>
                <w:szCs w:val="21"/>
              </w:rPr>
            </w:pP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×（</w:t>
            </w:r>
            <w:r w:rsidR="00AC4D9A">
              <w:rPr>
                <w:rFonts w:ascii="ＭＳ 明朝" w:hAnsi="ＭＳ 明朝" w:cs="ＭＳ ゴシック" w:hint="eastAsia"/>
                <w:sz w:val="21"/>
                <w:szCs w:val="21"/>
              </w:rPr>
              <w:t>50</w:t>
            </w: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％）</w:t>
            </w:r>
          </w:p>
          <w:p w14:paraId="5BEA682B" w14:textId="623A127B" w:rsidR="000F4DA5" w:rsidRPr="000F4DA5" w:rsidRDefault="000F4DA5" w:rsidP="000F4DA5">
            <w:pPr>
              <w:spacing w:line="320" w:lineRule="exact"/>
              <w:ind w:leftChars="50" w:left="333" w:rightChars="50" w:right="113" w:hangingChars="150" w:hanging="220"/>
              <w:rPr>
                <w:rFonts w:ascii="ＭＳ 明朝" w:hAnsi="ＭＳ 明朝" w:cs="ＭＳ ゴシック"/>
                <w:sz w:val="16"/>
                <w:szCs w:val="16"/>
              </w:rPr>
            </w:pPr>
          </w:p>
        </w:tc>
      </w:tr>
      <w:tr w:rsidR="00B670F8" w:rsidRPr="009004D5" w14:paraId="2F2EEE6E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B8F2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B73CB" w:rsidRPr="009004D5" w14:paraId="2456AC00" w14:textId="77777777" w:rsidTr="00FB0348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BB73CB" w:rsidRPr="009004D5" w:rsidRDefault="00BB73CB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77777777" w:rsidR="00BB73CB" w:rsidRPr="009004D5" w:rsidRDefault="00BB73CB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F8EEFC" w14:textId="77777777" w:rsidR="00BB73CB" w:rsidRPr="009004D5" w:rsidRDefault="00BB73CB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50F4E0A9" w14:textId="77777777" w:rsidR="00BB73CB" w:rsidRPr="009004D5" w:rsidRDefault="00BB73CB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396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E4DB43" w14:textId="4F87866C" w:rsidR="00BB73CB" w:rsidRPr="009004D5" w:rsidRDefault="00BB73CB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7</w:t>
            </w: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)補助金所要額</w:t>
            </w:r>
          </w:p>
          <w:p w14:paraId="31BC6AB7" w14:textId="1D3CBB6C" w:rsidR="00BB73CB" w:rsidRPr="009004D5" w:rsidRDefault="00BB73CB" w:rsidP="00BB73CB">
            <w:pPr>
              <w:spacing w:before="3" w:line="320" w:lineRule="exact"/>
              <w:ind w:leftChars="50" w:left="113" w:firstLineChars="100" w:firstLine="197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円未満切捨て)</w:t>
            </w:r>
          </w:p>
        </w:tc>
      </w:tr>
      <w:tr w:rsidR="00BB73CB" w:rsidRPr="009004D5" w14:paraId="69085DBD" w14:textId="77777777" w:rsidTr="005620DE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BB73CB" w:rsidRPr="009004D5" w:rsidRDefault="00BB73CB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5CF45627" w:rsidR="00BB73CB" w:rsidRPr="009004D5" w:rsidRDefault="00BB73CB" w:rsidP="00AC4D9A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1</w:t>
            </w: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,000,000円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6C88E" w14:textId="77777777" w:rsidR="00BB73CB" w:rsidRPr="009004D5" w:rsidRDefault="00BB73CB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396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CD65C" w14:textId="77777777" w:rsidR="00BB73CB" w:rsidRPr="009004D5" w:rsidRDefault="00BB73CB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1E46F09F" w14:textId="77777777" w:rsidTr="006C47AD">
        <w:trPr>
          <w:trHeight w:val="352"/>
        </w:trPr>
        <w:tc>
          <w:tcPr>
            <w:tcW w:w="91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00FF18" w14:textId="244F173D" w:rsidR="00B670F8" w:rsidRPr="009004D5" w:rsidRDefault="00B670F8" w:rsidP="00890061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補助対象経費内訳</w:t>
            </w:r>
          </w:p>
        </w:tc>
      </w:tr>
      <w:tr w:rsidR="00B670F8" w:rsidRPr="009004D5" w14:paraId="2EE32EBF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82795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9004D5" w14:paraId="3DEA1D79" w14:textId="77777777" w:rsidTr="006C47AD">
        <w:trPr>
          <w:trHeight w:val="4275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0D45BD" w:rsidRDefault="0045137D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2B7C1FAB" w14:textId="77777777" w:rsidR="000D45BD" w:rsidRPr="00571D5B" w:rsidRDefault="000D45BD" w:rsidP="000D45BD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外部委託費</w:t>
            </w:r>
          </w:p>
          <w:p w14:paraId="2007975C" w14:textId="680ED660" w:rsidR="00B670F8" w:rsidRPr="00A22FAF" w:rsidRDefault="005A02C8" w:rsidP="000D45BD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54A2368D" w:rsidR="00B670F8" w:rsidRPr="009004D5" w:rsidRDefault="00B670F8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5E14E4" w14:textId="7BF5F60E" w:rsidR="00B670F8" w:rsidRPr="00A22FAF" w:rsidRDefault="00C41B20" w:rsidP="00C41B20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（記載例）(人月)×単価＝金額</w:t>
            </w:r>
          </w:p>
          <w:p w14:paraId="0B545914" w14:textId="047FFF6C" w:rsidR="00B670F8" w:rsidRPr="00A22FAF" w:rsidRDefault="00B670F8" w:rsidP="00A22FAF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B670F8" w:rsidRPr="009004D5" w14:paraId="7E760BD2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8AD1C" w14:textId="3FF168E3" w:rsidR="00B670F8" w:rsidRPr="009004D5" w:rsidRDefault="00B670F8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137D" w:rsidRPr="006044CF" w14:paraId="4838EFCC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45137D" w:rsidRPr="009004D5" w:rsidRDefault="0045137D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45137D" w:rsidRPr="009004D5" w:rsidRDefault="0045137D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6783D2" w14:textId="15436A93" w:rsidR="0045137D" w:rsidRPr="006044CF" w:rsidRDefault="006C47AD" w:rsidP="00AC4D9A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47AD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 w:rsidR="0045137D" w:rsidRPr="001713EB">
              <w:rPr>
                <w:rFonts w:ascii="ＭＳ 明朝" w:hAnsi="ＭＳ 明朝" w:hint="eastAsia"/>
                <w:sz w:val="21"/>
                <w:szCs w:val="21"/>
              </w:rPr>
              <w:t>×補助率</w:t>
            </w:r>
            <w:r w:rsidR="00AC4D9A">
              <w:rPr>
                <w:rFonts w:ascii="ＭＳ 明朝" w:hAnsi="ＭＳ 明朝" w:hint="eastAsia"/>
                <w:sz w:val="21"/>
                <w:szCs w:val="21"/>
              </w:rPr>
              <w:t>50</w:t>
            </w:r>
            <w:r w:rsidR="0045137D" w:rsidRPr="001713EB">
              <w:rPr>
                <w:rFonts w:ascii="ＭＳ 明朝" w:hAnsi="ＭＳ 明朝" w:hint="eastAsia"/>
                <w:sz w:val="21"/>
                <w:szCs w:val="21"/>
              </w:rPr>
              <w:t>％（1,000円未満切捨）</w:t>
            </w:r>
          </w:p>
        </w:tc>
      </w:tr>
    </w:tbl>
    <w:p w14:paraId="392FD698" w14:textId="43B8B3CE" w:rsidR="00296805" w:rsidRPr="005B339D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296805" w:rsidRPr="005B339D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4FFC" w14:textId="77777777" w:rsidR="003978EB" w:rsidRDefault="003978EB" w:rsidP="00CC75C5">
      <w:r>
        <w:separator/>
      </w:r>
    </w:p>
  </w:endnote>
  <w:endnote w:type="continuationSeparator" w:id="0">
    <w:p w14:paraId="591FEA72" w14:textId="77777777" w:rsidR="003978EB" w:rsidRDefault="003978E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B3FC" w14:textId="77777777" w:rsidR="003978EB" w:rsidRDefault="003978EB" w:rsidP="00CC75C5">
      <w:r>
        <w:separator/>
      </w:r>
    </w:p>
  </w:footnote>
  <w:footnote w:type="continuationSeparator" w:id="0">
    <w:p w14:paraId="0E630BEF" w14:textId="77777777" w:rsidR="003978EB" w:rsidRDefault="003978E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1E25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F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EFF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C8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5F52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1E17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0358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5C9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0061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C09E8"/>
    <w:rsid w:val="008C118B"/>
    <w:rsid w:val="008C14EC"/>
    <w:rsid w:val="008C1994"/>
    <w:rsid w:val="008C321C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406"/>
    <w:rsid w:val="00942D69"/>
    <w:rsid w:val="00942FDE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4D9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B73CB"/>
    <w:rsid w:val="00BC1434"/>
    <w:rsid w:val="00BC328E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3398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115D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011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2DD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259E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6EC6B71B-A46A-4BE4-A4B3-D76BFEF7F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08D6D-CB25-4084-A01B-8B6B03DFF511}"/>
</file>

<file path=customXml/itemProps3.xml><?xml version="1.0" encoding="utf-8"?>
<ds:datastoreItem xmlns:ds="http://schemas.openxmlformats.org/officeDocument/2006/customXml" ds:itemID="{B2978969-CE62-4AA0-8326-6F31A7F91846}"/>
</file>

<file path=customXml/itemProps4.xml><?xml version="1.0" encoding="utf-8"?>
<ds:datastoreItem xmlns:ds="http://schemas.openxmlformats.org/officeDocument/2006/customXml" ds:itemID="{927CB6D8-AD37-4AE6-861D-9B7B3EBD8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2021-10-08T02:25:00Z</dcterms:created>
  <dcterms:modified xsi:type="dcterms:W3CDTF">2023-04-19T01:27:00Z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